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803F" w14:textId="77777777" w:rsidR="006515A3" w:rsidRPr="00A3440E" w:rsidRDefault="006515A3" w:rsidP="006515A3">
      <w:pPr>
        <w:jc w:val="center"/>
      </w:pPr>
      <w:r w:rsidRPr="00A3440E">
        <w:rPr>
          <w:noProof/>
        </w:rPr>
        <w:drawing>
          <wp:inline distT="0" distB="0" distL="0" distR="0" wp14:anchorId="1B9FFDA9" wp14:editId="7FA93D4C">
            <wp:extent cx="2398395" cy="1300824"/>
            <wp:effectExtent l="0" t="0" r="1905" b="0"/>
            <wp:docPr id="1839817271" name="Picture 2" descr="A logo for a veterinary clin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817271" name="Picture 2" descr="A logo for a veterinary clin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384" cy="130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044E8" w14:textId="25C0E1AA" w:rsidR="006515A3" w:rsidRPr="00A3440E" w:rsidRDefault="006515A3" w:rsidP="006515A3">
      <w:pPr>
        <w:jc w:val="center"/>
      </w:pPr>
      <w:r w:rsidRPr="00A3440E">
        <w:rPr>
          <w:b/>
          <w:bCs/>
        </w:rPr>
        <w:t>Internal Medicine Specialist</w:t>
      </w:r>
      <w:r>
        <w:rPr>
          <w:b/>
          <w:bCs/>
        </w:rPr>
        <w:t xml:space="preserve"> or Registrar</w:t>
      </w:r>
    </w:p>
    <w:p w14:paraId="57F8796F" w14:textId="161279A5" w:rsidR="006515A3" w:rsidRDefault="006515A3" w:rsidP="006515A3">
      <w:r>
        <w:rPr>
          <w:b/>
          <w:bCs/>
        </w:rPr>
        <w:t xml:space="preserve">Sydney Veterinary Emergency &amp; Specialists (SVES) </w:t>
      </w:r>
      <w:r>
        <w:t>a</w:t>
      </w:r>
      <w:r w:rsidRPr="006515A3">
        <w:t xml:space="preserve">re looking for a caring and professional </w:t>
      </w:r>
      <w:r w:rsidRPr="00746F50">
        <w:t xml:space="preserve">Internal Medicine Registrar/Specialist to </w:t>
      </w:r>
      <w:r w:rsidRPr="006515A3">
        <w:t xml:space="preserve">join </w:t>
      </w:r>
      <w:r w:rsidR="000B0CD6">
        <w:t>their</w:t>
      </w:r>
      <w:r w:rsidRPr="006515A3">
        <w:t xml:space="preserve"> </w:t>
      </w:r>
      <w:r>
        <w:t xml:space="preserve">growing </w:t>
      </w:r>
      <w:r w:rsidRPr="006515A3">
        <w:t xml:space="preserve">team. </w:t>
      </w:r>
    </w:p>
    <w:p w14:paraId="24010458" w14:textId="72576A0B" w:rsidR="006515A3" w:rsidRPr="00A3440E" w:rsidRDefault="006515A3" w:rsidP="006515A3">
      <w:r w:rsidRPr="006515A3">
        <w:t>If you are passionate about high-quality veterinary care and enjoy working in a dynamic, collegial environment, this is the perfect opportunity for you.</w:t>
      </w:r>
    </w:p>
    <w:p w14:paraId="5E9DF1BF" w14:textId="7B4387ED" w:rsidR="00746F50" w:rsidRPr="00746F50" w:rsidRDefault="00746F50" w:rsidP="006515A3">
      <w:pPr>
        <w:rPr>
          <w:b/>
          <w:bCs/>
        </w:rPr>
      </w:pPr>
      <w:r>
        <w:rPr>
          <w:b/>
          <w:bCs/>
        </w:rPr>
        <w:t>Why work with Us?</w:t>
      </w:r>
    </w:p>
    <w:p w14:paraId="223ACD8D" w14:textId="7672E003" w:rsidR="005654CB" w:rsidRDefault="005654CB" w:rsidP="006515A3">
      <w:r>
        <w:t xml:space="preserve">SVES </w:t>
      </w:r>
      <w:proofErr w:type="gramStart"/>
      <w:r>
        <w:t>is located in</w:t>
      </w:r>
      <w:proofErr w:type="gramEnd"/>
      <w:r>
        <w:t xml:space="preserve"> the heart of the Eastern Suburbs, Sydney and offers a comprehensive multi-disciplinary referral service across our </w:t>
      </w:r>
      <w:r w:rsidRPr="00A3440E">
        <w:t>surg</w:t>
      </w:r>
      <w:r>
        <w:t>ery</w:t>
      </w:r>
      <w:r w:rsidRPr="00A3440E">
        <w:t xml:space="preserve">, medicine, anaesthesia, imaging, dermatology and oncology </w:t>
      </w:r>
      <w:r>
        <w:t>departments as well as</w:t>
      </w:r>
      <w:r w:rsidRPr="00A3440E">
        <w:t xml:space="preserve"> </w:t>
      </w:r>
      <w:r>
        <w:t xml:space="preserve">an established and experienced 24/7 </w:t>
      </w:r>
      <w:r w:rsidRPr="00A3440E">
        <w:t xml:space="preserve">emergency service. </w:t>
      </w:r>
    </w:p>
    <w:p w14:paraId="17056B4B" w14:textId="6B151105" w:rsidR="005A42D7" w:rsidRDefault="00746F50" w:rsidP="006515A3">
      <w:r w:rsidRPr="00746F50">
        <w:t xml:space="preserve">At SVES, we believe that our people are our greatest asset. We foster a supportive and positive workplace culture where open communication, collaboration, and </w:t>
      </w:r>
      <w:r w:rsidR="00085E6D">
        <w:t>exceptional patient care</w:t>
      </w:r>
      <w:r w:rsidRPr="00746F50">
        <w:t xml:space="preserve"> are at the heart of everything we do. This has led </w:t>
      </w:r>
      <w:r w:rsidRPr="00537B1D">
        <w:t>to outstanding long-term staff retention</w:t>
      </w:r>
      <w:r w:rsidRPr="00746F50">
        <w:t xml:space="preserve"> and a loyal, dedicated team. </w:t>
      </w:r>
    </w:p>
    <w:p w14:paraId="69B25588" w14:textId="66910856" w:rsidR="00746F50" w:rsidRDefault="00746F50" w:rsidP="006515A3">
      <w:r w:rsidRPr="00746F50">
        <w:t>Our exceptional culture ensures that everyone—whether they are a specialist, nurse, intern</w:t>
      </w:r>
      <w:r w:rsidR="00D96601">
        <w:t xml:space="preserve"> or client </w:t>
      </w:r>
      <w:r w:rsidRPr="00746F50">
        <w:t>—feels valued and part of a team that shares the same commitment to excellence in patient and client care.</w:t>
      </w:r>
    </w:p>
    <w:p w14:paraId="380D9AB7" w14:textId="5E58C5EA" w:rsidR="006515A3" w:rsidRPr="00A3440E" w:rsidRDefault="006515A3" w:rsidP="006515A3">
      <w:r w:rsidRPr="00A3440E">
        <w:rPr>
          <w:b/>
          <w:bCs/>
        </w:rPr>
        <w:t>The Opportunity</w:t>
      </w:r>
    </w:p>
    <w:p w14:paraId="4F823A7A" w14:textId="66ABB2BA" w:rsidR="003639E0" w:rsidRDefault="006515A3" w:rsidP="006515A3">
      <w:r w:rsidRPr="00A3440E">
        <w:t xml:space="preserve">We are </w:t>
      </w:r>
      <w:r w:rsidR="00FD23BF">
        <w:t>looking for an</w:t>
      </w:r>
      <w:r w:rsidRPr="00A3440E">
        <w:t xml:space="preserve"> internal medicine </w:t>
      </w:r>
      <w:r w:rsidR="00FD23BF">
        <w:t xml:space="preserve">registrar or </w:t>
      </w:r>
      <w:r w:rsidRPr="00A3440E">
        <w:t xml:space="preserve">specialist, </w:t>
      </w:r>
      <w:r w:rsidR="00FD23BF">
        <w:t xml:space="preserve">to join our </w:t>
      </w:r>
      <w:r w:rsidR="006055F4">
        <w:t>established Medicine team</w:t>
      </w:r>
      <w:r w:rsidRPr="00A3440E">
        <w:t>. You will be working closely with</w:t>
      </w:r>
      <w:r w:rsidR="006055F4">
        <w:t xml:space="preserve"> </w:t>
      </w:r>
      <w:r w:rsidR="00DB183F">
        <w:t xml:space="preserve">our FANZCVS </w:t>
      </w:r>
      <w:r w:rsidR="00D26223">
        <w:t>Feline</w:t>
      </w:r>
      <w:r w:rsidR="00DB183F">
        <w:t xml:space="preserve"> Medicine Specialist</w:t>
      </w:r>
      <w:r w:rsidRPr="00A3440E">
        <w:t>,</w:t>
      </w:r>
      <w:r w:rsidR="00DB183F">
        <w:t xml:space="preserve"> medicine stream specific</w:t>
      </w:r>
      <w:r w:rsidRPr="00A3440E">
        <w:t xml:space="preserve"> interns and nurses with advanced specialty training. </w:t>
      </w:r>
    </w:p>
    <w:p w14:paraId="7732B7E5" w14:textId="397684AA" w:rsidR="00D85BD4" w:rsidRDefault="0075162E" w:rsidP="006515A3">
      <w:r>
        <w:t xml:space="preserve">Our </w:t>
      </w:r>
      <w:r w:rsidR="004C5C0C">
        <w:t xml:space="preserve">dedicated </w:t>
      </w:r>
      <w:r>
        <w:t xml:space="preserve">medicine team </w:t>
      </w:r>
      <w:r w:rsidR="009319F1">
        <w:t>has a strong</w:t>
      </w:r>
      <w:r w:rsidR="00BF1873">
        <w:t xml:space="preserve"> sense of collaboration </w:t>
      </w:r>
      <w:r w:rsidR="009D7424">
        <w:t>and teamwork</w:t>
      </w:r>
      <w:r w:rsidR="00990C9A">
        <w:t xml:space="preserve">. </w:t>
      </w:r>
      <w:r w:rsidR="003C38D6">
        <w:t>We are looking for someone who wishes to join and grow this committed team</w:t>
      </w:r>
      <w:r w:rsidR="000575FC">
        <w:t xml:space="preserve">, someone who </w:t>
      </w:r>
      <w:r w:rsidR="00274F53">
        <w:t>is lo</w:t>
      </w:r>
      <w:r w:rsidR="005A7216">
        <w:t xml:space="preserve">oking for an adventure </w:t>
      </w:r>
      <w:r w:rsidR="003639E0">
        <w:t>with a collegial sense of humour</w:t>
      </w:r>
      <w:r w:rsidR="005A7216">
        <w:t xml:space="preserve"> </w:t>
      </w:r>
      <w:r w:rsidR="009F31AE">
        <w:t xml:space="preserve">and someone that </w:t>
      </w:r>
      <w:r w:rsidR="00461874" w:rsidRPr="00AB57ED">
        <w:t xml:space="preserve">inspires those around </w:t>
      </w:r>
      <w:r w:rsidR="00274F53">
        <w:t>them</w:t>
      </w:r>
      <w:r w:rsidR="00461874" w:rsidRPr="00AB57ED">
        <w:t xml:space="preserve"> to strive for excellence in veterinary care</w:t>
      </w:r>
      <w:r w:rsidR="00B808B8">
        <w:t>.</w:t>
      </w:r>
    </w:p>
    <w:p w14:paraId="08ABABC8" w14:textId="77777777" w:rsidR="00363EBE" w:rsidRDefault="006515A3" w:rsidP="006515A3">
      <w:r w:rsidRPr="00A3440E">
        <w:t xml:space="preserve">In this role, you will have access to various diagnostic equipment, including AGFA digital radiography, Philips Affinity and CX-50 ultrasounds, 16-slice GE Lightspeed CT, Olympus and Pentax endoscopy, full IDEXX internal laboratory, ventilators, and more. We also have </w:t>
      </w:r>
      <w:r w:rsidR="006977DC">
        <w:t xml:space="preserve">a dedicated Diagnostic Imaging department on site with </w:t>
      </w:r>
      <w:r w:rsidRPr="00A3440E">
        <w:t>ready access to same-day MRI.  </w:t>
      </w:r>
    </w:p>
    <w:p w14:paraId="74A3FBCC" w14:textId="7C614CC6" w:rsidR="006515A3" w:rsidRPr="00A3440E" w:rsidRDefault="006515A3" w:rsidP="006515A3">
      <w:r w:rsidRPr="00A3440E">
        <w:rPr>
          <w:b/>
          <w:bCs/>
        </w:rPr>
        <w:t>About you</w:t>
      </w:r>
    </w:p>
    <w:p w14:paraId="564E68C6" w14:textId="3DBDA4B6" w:rsidR="00534802" w:rsidRPr="000B201A" w:rsidRDefault="006515A3" w:rsidP="00534802">
      <w:pPr>
        <w:spacing w:before="100" w:beforeAutospacing="1" w:after="100" w:afterAutospacing="1" w:line="276" w:lineRule="auto"/>
      </w:pPr>
      <w:r w:rsidRPr="00A3440E">
        <w:t xml:space="preserve">To be successful in this role, </w:t>
      </w:r>
      <w:r w:rsidR="00363EBE">
        <w:t xml:space="preserve">you must </w:t>
      </w:r>
      <w:r w:rsidR="00E26202">
        <w:t>have</w:t>
      </w:r>
      <w:r w:rsidRPr="00A3440E">
        <w:t xml:space="preserve"> achieved diplomate or equivalent status (ACV</w:t>
      </w:r>
      <w:r w:rsidR="000B23BA">
        <w:t>IM</w:t>
      </w:r>
      <w:r w:rsidRPr="00A3440E">
        <w:t xml:space="preserve"> / ECV</w:t>
      </w:r>
      <w:r w:rsidR="000B23BA">
        <w:t>IM</w:t>
      </w:r>
      <w:r w:rsidRPr="00A3440E">
        <w:t xml:space="preserve"> / FANZCVS)</w:t>
      </w:r>
      <w:r w:rsidR="00363EBE">
        <w:t xml:space="preserve"> or completed </w:t>
      </w:r>
      <w:r w:rsidR="009C4EBB">
        <w:t>an appropriate residency program</w:t>
      </w:r>
      <w:r w:rsidR="00FF3CA8">
        <w:t>. It is essential</w:t>
      </w:r>
      <w:r w:rsidRPr="00A3440E">
        <w:t xml:space="preserve"> that your qualification will be eligible for Specialist Registration with the Australian Veterinary Board </w:t>
      </w:r>
      <w:r w:rsidRPr="00A3440E">
        <w:lastRenderedPageBreak/>
        <w:t xml:space="preserve">Council. </w:t>
      </w:r>
      <w:r w:rsidR="00534802" w:rsidRPr="000B201A">
        <w:t xml:space="preserve">Please contact </w:t>
      </w:r>
      <w:r w:rsidR="000B201A">
        <w:t>us</w:t>
      </w:r>
      <w:r w:rsidR="00534802" w:rsidRPr="000B201A">
        <w:t xml:space="preserve"> for more information on</w:t>
      </w:r>
      <w:r w:rsidR="000B201A">
        <w:t xml:space="preserve"> the current Australian</w:t>
      </w:r>
      <w:r w:rsidR="00534802" w:rsidRPr="000B201A">
        <w:t xml:space="preserve"> registration requirements</w:t>
      </w:r>
      <w:r w:rsidR="000B201A">
        <w:t xml:space="preserve"> for New South Wales.</w:t>
      </w:r>
    </w:p>
    <w:p w14:paraId="37140787" w14:textId="77777777" w:rsidR="00FF3CA8" w:rsidRDefault="00D63D86" w:rsidP="006515A3">
      <w:r w:rsidRPr="00D63D86">
        <w:t xml:space="preserve">Above all, we are looking for someone who is a </w:t>
      </w:r>
      <w:r w:rsidRPr="00FF3CA8">
        <w:t>true team player</w:t>
      </w:r>
      <w:r w:rsidRPr="00D63D86">
        <w:t xml:space="preserve">, committed to delivering high-quality patient care and supporting the professional development of colleagues. </w:t>
      </w:r>
    </w:p>
    <w:p w14:paraId="391827C8" w14:textId="1A046E9C" w:rsidR="00D63D86" w:rsidRDefault="00D63D86" w:rsidP="006515A3">
      <w:r w:rsidRPr="00D63D86">
        <w:t>If you share our values of excellence, collaboration, and compassion, we'd love for you to join our team.</w:t>
      </w:r>
    </w:p>
    <w:p w14:paraId="2CCD5036" w14:textId="1747D08B" w:rsidR="006515A3" w:rsidRPr="00A3440E" w:rsidRDefault="006515A3" w:rsidP="006515A3">
      <w:r w:rsidRPr="00A3440E">
        <w:rPr>
          <w:b/>
          <w:bCs/>
        </w:rPr>
        <w:t>Join our SVES family and enjoy the benefits:</w:t>
      </w:r>
      <w:r w:rsidRPr="00A3440E">
        <w:t> </w:t>
      </w:r>
    </w:p>
    <w:p w14:paraId="4DAFB141" w14:textId="77777777" w:rsidR="0007319F" w:rsidRDefault="0007319F" w:rsidP="0007319F">
      <w:pPr>
        <w:pStyle w:val="ListParagraph"/>
        <w:numPr>
          <w:ilvl w:val="0"/>
          <w:numId w:val="4"/>
        </w:numPr>
      </w:pPr>
      <w:r w:rsidRPr="0007319F">
        <w:t>A competitive salary reflective of your experience</w:t>
      </w:r>
    </w:p>
    <w:p w14:paraId="4DA8DFA6" w14:textId="5EC18537" w:rsidR="0007319F" w:rsidRDefault="0007319F" w:rsidP="00826338">
      <w:pPr>
        <w:pStyle w:val="ListParagraph"/>
        <w:numPr>
          <w:ilvl w:val="0"/>
          <w:numId w:val="4"/>
        </w:numPr>
      </w:pPr>
      <w:r w:rsidRPr="0007319F">
        <w:t xml:space="preserve">Tailored relocation </w:t>
      </w:r>
      <w:r w:rsidR="005F3A77">
        <w:t>package</w:t>
      </w:r>
      <w:r w:rsidRPr="0007319F">
        <w:t xml:space="preserve"> to suit your personal needs</w:t>
      </w:r>
      <w:r w:rsidR="00826338">
        <w:t xml:space="preserve"> including relocation support, v</w:t>
      </w:r>
      <w:r w:rsidR="00826338" w:rsidRPr="0007319F">
        <w:t>isa sponsorship and Australian Veterinary Registration assistance (</w:t>
      </w:r>
      <w:r w:rsidR="00826338">
        <w:t>for the appropriate candidate</w:t>
      </w:r>
      <w:r w:rsidR="00826338" w:rsidRPr="0007319F">
        <w:t>)</w:t>
      </w:r>
    </w:p>
    <w:p w14:paraId="37232024" w14:textId="77777777" w:rsidR="0007319F" w:rsidRDefault="0007319F" w:rsidP="0007319F">
      <w:pPr>
        <w:pStyle w:val="ListParagraph"/>
        <w:numPr>
          <w:ilvl w:val="0"/>
          <w:numId w:val="4"/>
        </w:numPr>
      </w:pPr>
      <w:r w:rsidRPr="0007319F">
        <w:t>Flexible paid parental leave for both primary and secondary carers</w:t>
      </w:r>
    </w:p>
    <w:p w14:paraId="1910029C" w14:textId="77777777" w:rsidR="0007319F" w:rsidRDefault="0007319F" w:rsidP="0007319F">
      <w:pPr>
        <w:pStyle w:val="ListParagraph"/>
        <w:numPr>
          <w:ilvl w:val="0"/>
          <w:numId w:val="4"/>
        </w:numPr>
      </w:pPr>
      <w:r w:rsidRPr="0007319F">
        <w:t xml:space="preserve">Generous study </w:t>
      </w:r>
      <w:proofErr w:type="gramStart"/>
      <w:r w:rsidRPr="0007319F">
        <w:t>leave</w:t>
      </w:r>
      <w:proofErr w:type="gramEnd"/>
      <w:r w:rsidRPr="0007319F">
        <w:t xml:space="preserve"> and continuing education allowances</w:t>
      </w:r>
    </w:p>
    <w:p w14:paraId="41C790BD" w14:textId="77777777" w:rsidR="0007319F" w:rsidRDefault="0007319F" w:rsidP="0007319F">
      <w:pPr>
        <w:pStyle w:val="ListParagraph"/>
        <w:numPr>
          <w:ilvl w:val="0"/>
          <w:numId w:val="4"/>
        </w:numPr>
      </w:pPr>
      <w:r w:rsidRPr="0007319F">
        <w:t>An amazing workplace culture with long-term staff retention and a team-oriented approach</w:t>
      </w:r>
    </w:p>
    <w:p w14:paraId="4528F090" w14:textId="77777777" w:rsidR="0007319F" w:rsidRDefault="0007319F" w:rsidP="0007319F">
      <w:pPr>
        <w:pStyle w:val="ListParagraph"/>
        <w:numPr>
          <w:ilvl w:val="0"/>
          <w:numId w:val="4"/>
        </w:numPr>
      </w:pPr>
      <w:r w:rsidRPr="0007319F">
        <w:t>Excellent work-life balance</w:t>
      </w:r>
    </w:p>
    <w:p w14:paraId="75B14873" w14:textId="178F3B2B" w:rsidR="0007319F" w:rsidRDefault="0007319F" w:rsidP="0007319F">
      <w:pPr>
        <w:pStyle w:val="ListParagraph"/>
        <w:numPr>
          <w:ilvl w:val="0"/>
          <w:numId w:val="4"/>
        </w:numPr>
      </w:pPr>
      <w:r w:rsidRPr="0007319F">
        <w:t>A diverse</w:t>
      </w:r>
      <w:r w:rsidR="007C046F">
        <w:t xml:space="preserve"> caseload</w:t>
      </w:r>
      <w:r w:rsidRPr="0007319F">
        <w:t xml:space="preserve"> and</w:t>
      </w:r>
      <w:r w:rsidR="007C046F">
        <w:t xml:space="preserve"> an</w:t>
      </w:r>
      <w:r w:rsidRPr="0007319F">
        <w:t xml:space="preserve"> inclusive</w:t>
      </w:r>
      <w:r w:rsidR="007C046F">
        <w:t xml:space="preserve"> medicine</w:t>
      </w:r>
      <w:r w:rsidRPr="0007319F">
        <w:t xml:space="preserve"> team that values professional satisfaction and personal well-being</w:t>
      </w:r>
    </w:p>
    <w:p w14:paraId="63A95F41" w14:textId="566EC533" w:rsidR="009E4B94" w:rsidRDefault="009E4B94" w:rsidP="0007319F">
      <w:pPr>
        <w:pStyle w:val="ListParagraph"/>
        <w:numPr>
          <w:ilvl w:val="0"/>
          <w:numId w:val="4"/>
        </w:numPr>
      </w:pPr>
      <w:r w:rsidRPr="009E4B94">
        <w:t>Sydney is known for its safety, family-friendly atmosphere, and world-renowned beaches, making it an ideal destination for both living and visiting</w:t>
      </w:r>
    </w:p>
    <w:p w14:paraId="3FBE18B4" w14:textId="1FC9EBE6" w:rsidR="006515A3" w:rsidRPr="00A3440E" w:rsidRDefault="006515A3" w:rsidP="0007319F">
      <w:r w:rsidRPr="00A3440E">
        <w:t xml:space="preserve">Sydney Veterinary Emergency &amp; Specialists is an equal opportunity employer and recognises that diversity is crucial to our success. Whatever your identity and background, if this role sounds like you, then please </w:t>
      </w:r>
      <w:hyperlink r:id="rId9" w:history="1">
        <w:r w:rsidRPr="00637B99">
          <w:rPr>
            <w:rStyle w:val="Hyperlink"/>
          </w:rPr>
          <w:t>'Apply Now'  </w:t>
        </w:r>
      </w:hyperlink>
    </w:p>
    <w:p w14:paraId="7AC68588" w14:textId="19E0BE97" w:rsidR="006515A3" w:rsidRPr="00A3440E" w:rsidRDefault="00C9314A" w:rsidP="006515A3">
      <w:r>
        <w:rPr>
          <w:b/>
          <w:bCs/>
        </w:rPr>
        <w:t xml:space="preserve">For further information, a confidential discussion or to </w:t>
      </w:r>
      <w:r w:rsidR="006515A3" w:rsidRPr="00A3440E">
        <w:rPr>
          <w:b/>
          <w:bCs/>
        </w:rPr>
        <w:t>APPLY,</w:t>
      </w:r>
      <w:r>
        <w:rPr>
          <w:b/>
          <w:bCs/>
        </w:rPr>
        <w:t xml:space="preserve"> please</w:t>
      </w:r>
      <w:r w:rsidR="006515A3" w:rsidRPr="00A3440E">
        <w:rPr>
          <w:b/>
          <w:bCs/>
        </w:rPr>
        <w:t xml:space="preserve"> contact </w:t>
      </w:r>
      <w:r w:rsidR="00637B99">
        <w:rPr>
          <w:b/>
          <w:bCs/>
        </w:rPr>
        <w:t>Dr Alex Fox</w:t>
      </w:r>
      <w:r w:rsidR="006515A3" w:rsidRPr="00A3440E">
        <w:rPr>
          <w:b/>
          <w:bCs/>
        </w:rPr>
        <w:t xml:space="preserve"> on </w:t>
      </w:r>
      <w:r w:rsidR="00637B99">
        <w:rPr>
          <w:b/>
          <w:bCs/>
        </w:rPr>
        <w:t xml:space="preserve">+61431 940 306 </w:t>
      </w:r>
      <w:r w:rsidR="006515A3" w:rsidRPr="00A3440E">
        <w:rPr>
          <w:b/>
          <w:bCs/>
        </w:rPr>
        <w:t>or </w:t>
      </w:r>
      <w:hyperlink r:id="rId10" w:history="1">
        <w:r w:rsidR="00637B99" w:rsidRPr="00BE49CF">
          <w:rPr>
            <w:rStyle w:val="Hyperlink"/>
            <w:b/>
            <w:bCs/>
          </w:rPr>
          <w:t>alex.fox@vetpartners.com.au</w:t>
        </w:r>
      </w:hyperlink>
      <w:r w:rsidR="00637B99">
        <w:rPr>
          <w:b/>
          <w:bCs/>
        </w:rPr>
        <w:t xml:space="preserve"> </w:t>
      </w:r>
      <w:r w:rsidR="006515A3" w:rsidRPr="00A3440E">
        <w:rPr>
          <w:b/>
          <w:bCs/>
        </w:rPr>
        <w:t> </w:t>
      </w:r>
      <w:r w:rsidR="006515A3" w:rsidRPr="00A3440E">
        <w:t> </w:t>
      </w:r>
    </w:p>
    <w:p w14:paraId="626BF703" w14:textId="77777777" w:rsidR="005A1BB7" w:rsidRDefault="005A1BB7" w:rsidP="006515A3"/>
    <w:p w14:paraId="2CFDB1F0" w14:textId="2DFE27FB" w:rsidR="006515A3" w:rsidRDefault="005A1BB7" w:rsidP="006515A3">
      <w:hyperlink r:id="rId11" w:history="1">
        <w:r w:rsidRPr="00BE49CF">
          <w:rPr>
            <w:rStyle w:val="Hyperlink"/>
          </w:rPr>
          <w:t>www.sydneyvetspecialists.com.au</w:t>
        </w:r>
      </w:hyperlink>
      <w:r>
        <w:t xml:space="preserve"> </w:t>
      </w:r>
    </w:p>
    <w:p w14:paraId="7DA12E49" w14:textId="2D4BBB45" w:rsidR="008F2CD6" w:rsidRDefault="008E78F8">
      <w:r>
        <w:t>F</w:t>
      </w:r>
      <w:r w:rsidR="005A1BB7">
        <w:t>ollow us on our socials:</w:t>
      </w:r>
    </w:p>
    <w:p w14:paraId="2AF9F99B" w14:textId="69E3A023" w:rsidR="008E78F8" w:rsidRDefault="008E78F8">
      <w:r>
        <w:t xml:space="preserve">I: </w:t>
      </w:r>
      <w:hyperlink r:id="rId12" w:history="1">
        <w:r w:rsidRPr="00BE49CF">
          <w:rPr>
            <w:rStyle w:val="Hyperlink"/>
          </w:rPr>
          <w:t>https://www.instagram.com/sves.vets/</w:t>
        </w:r>
      </w:hyperlink>
      <w:r>
        <w:t xml:space="preserve"> </w:t>
      </w:r>
    </w:p>
    <w:p w14:paraId="328D4C58" w14:textId="07A7FD78" w:rsidR="008E78F8" w:rsidRDefault="008E78F8">
      <w:r>
        <w:t xml:space="preserve">F: </w:t>
      </w:r>
      <w:hyperlink r:id="rId13" w:history="1">
        <w:r w:rsidRPr="00BE49CF">
          <w:rPr>
            <w:rStyle w:val="Hyperlink"/>
          </w:rPr>
          <w:t>https://www.facebook.com/sves.vets</w:t>
        </w:r>
      </w:hyperlink>
      <w:r>
        <w:t xml:space="preserve"> </w:t>
      </w:r>
    </w:p>
    <w:sectPr w:rsidR="008E7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0F9F"/>
    <w:multiLevelType w:val="hybridMultilevel"/>
    <w:tmpl w:val="EF703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26DE0"/>
    <w:multiLevelType w:val="multilevel"/>
    <w:tmpl w:val="E924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12D08"/>
    <w:multiLevelType w:val="multilevel"/>
    <w:tmpl w:val="B49A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F6787"/>
    <w:multiLevelType w:val="multilevel"/>
    <w:tmpl w:val="D144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972182">
    <w:abstractNumId w:val="1"/>
  </w:num>
  <w:num w:numId="2" w16cid:durableId="1340279984">
    <w:abstractNumId w:val="2"/>
  </w:num>
  <w:num w:numId="3" w16cid:durableId="606237860">
    <w:abstractNumId w:val="3"/>
  </w:num>
  <w:num w:numId="4" w16cid:durableId="93659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A3"/>
    <w:rsid w:val="0002403C"/>
    <w:rsid w:val="00031C17"/>
    <w:rsid w:val="00040A80"/>
    <w:rsid w:val="000575FC"/>
    <w:rsid w:val="0007319F"/>
    <w:rsid w:val="00085E6D"/>
    <w:rsid w:val="000B0CD6"/>
    <w:rsid w:val="000B201A"/>
    <w:rsid w:val="000B23BA"/>
    <w:rsid w:val="00144E06"/>
    <w:rsid w:val="001C09C5"/>
    <w:rsid w:val="002739A2"/>
    <w:rsid w:val="00274F53"/>
    <w:rsid w:val="003639E0"/>
    <w:rsid w:val="00363EBE"/>
    <w:rsid w:val="00386DE1"/>
    <w:rsid w:val="003B4B28"/>
    <w:rsid w:val="003C38D6"/>
    <w:rsid w:val="003C6A27"/>
    <w:rsid w:val="004021DD"/>
    <w:rsid w:val="00461874"/>
    <w:rsid w:val="00465B65"/>
    <w:rsid w:val="004C5C0C"/>
    <w:rsid w:val="00534802"/>
    <w:rsid w:val="00537B1D"/>
    <w:rsid w:val="00564949"/>
    <w:rsid w:val="005654CB"/>
    <w:rsid w:val="005A1BB7"/>
    <w:rsid w:val="005A42D7"/>
    <w:rsid w:val="005A7216"/>
    <w:rsid w:val="005D6E89"/>
    <w:rsid w:val="005F3A77"/>
    <w:rsid w:val="006055F4"/>
    <w:rsid w:val="00633BD1"/>
    <w:rsid w:val="00637B99"/>
    <w:rsid w:val="006515A3"/>
    <w:rsid w:val="006977DC"/>
    <w:rsid w:val="006D2B6E"/>
    <w:rsid w:val="00746F50"/>
    <w:rsid w:val="0075162E"/>
    <w:rsid w:val="00764830"/>
    <w:rsid w:val="007748D8"/>
    <w:rsid w:val="007C046F"/>
    <w:rsid w:val="00811DA3"/>
    <w:rsid w:val="00826338"/>
    <w:rsid w:val="008E6121"/>
    <w:rsid w:val="008E78F8"/>
    <w:rsid w:val="008F2CD6"/>
    <w:rsid w:val="009319F1"/>
    <w:rsid w:val="00942941"/>
    <w:rsid w:val="00990C9A"/>
    <w:rsid w:val="009A226E"/>
    <w:rsid w:val="009C4EBB"/>
    <w:rsid w:val="009D7424"/>
    <w:rsid w:val="009E4B94"/>
    <w:rsid w:val="009F31AE"/>
    <w:rsid w:val="00B808B8"/>
    <w:rsid w:val="00BF1873"/>
    <w:rsid w:val="00C9314A"/>
    <w:rsid w:val="00D26223"/>
    <w:rsid w:val="00D63D86"/>
    <w:rsid w:val="00D85BD4"/>
    <w:rsid w:val="00D96601"/>
    <w:rsid w:val="00DB183F"/>
    <w:rsid w:val="00E26202"/>
    <w:rsid w:val="00E30D6C"/>
    <w:rsid w:val="00F22A5B"/>
    <w:rsid w:val="00FD23BF"/>
    <w:rsid w:val="00FE0D5B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178E"/>
  <w15:chartTrackingRefBased/>
  <w15:docId w15:val="{351E2AC8-DE58-44B4-AE3C-2AB9010A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5A3"/>
  </w:style>
  <w:style w:type="paragraph" w:styleId="Heading1">
    <w:name w:val="heading 1"/>
    <w:basedOn w:val="Normal"/>
    <w:next w:val="Normal"/>
    <w:link w:val="Heading1Char"/>
    <w:uiPriority w:val="9"/>
    <w:qFormat/>
    <w:rsid w:val="00651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5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15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sves.ve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sves.ve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ydneyvetspecialists.com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lex.fox@vetpartners.com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jobs.jobvite.com/vetpartners/job/oEtCmfw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8f33b2-fcdf-4828-9925-e593deee088d" xsi:nil="true"/>
    <lcf76f155ced4ddcb4097134ff3c332f xmlns="6cf39a91-8841-4e3f-a77e-9a098374732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A64637CF84544AA4C32663167F108" ma:contentTypeVersion="18" ma:contentTypeDescription="Create a new document." ma:contentTypeScope="" ma:versionID="8d61f8e2ae03b7f500ab530a57831de0">
  <xsd:schema xmlns:xsd="http://www.w3.org/2001/XMLSchema" xmlns:xs="http://www.w3.org/2001/XMLSchema" xmlns:p="http://schemas.microsoft.com/office/2006/metadata/properties" xmlns:ns2="6cf39a91-8841-4e3f-a77e-9a0983747322" xmlns:ns3="1a8f33b2-fcdf-4828-9925-e593deee088d" targetNamespace="http://schemas.microsoft.com/office/2006/metadata/properties" ma:root="true" ma:fieldsID="3989baa6210569d2b663084ba5cb0f24" ns2:_="" ns3:_="">
    <xsd:import namespace="6cf39a91-8841-4e3f-a77e-9a0983747322"/>
    <xsd:import namespace="1a8f33b2-fcdf-4828-9925-e593deee0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39a91-8841-4e3f-a77e-9a0983747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3a543-f26f-4874-be4f-cee495d2f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f33b2-fcdf-4828-9925-e593deee0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04d470-6995-4b58-b921-2444adb7f4b3}" ma:internalName="TaxCatchAll" ma:showField="CatchAllData" ma:web="1a8f33b2-fcdf-4828-9925-e593deee08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BC525-4DC5-4EDD-A1F6-F386F329E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92A0D-5AEB-4451-B467-0B89C5FAD9E4}">
  <ds:schemaRefs>
    <ds:schemaRef ds:uri="http://schemas.microsoft.com/office/2006/metadata/properties"/>
    <ds:schemaRef ds:uri="http://schemas.microsoft.com/office/infopath/2007/PartnerControls"/>
    <ds:schemaRef ds:uri="1a8f33b2-fcdf-4828-9925-e593deee088d"/>
    <ds:schemaRef ds:uri="6cf39a91-8841-4e3f-a77e-9a0983747322"/>
  </ds:schemaRefs>
</ds:datastoreItem>
</file>

<file path=customXml/itemProps3.xml><?xml version="1.0" encoding="utf-8"?>
<ds:datastoreItem xmlns:ds="http://schemas.openxmlformats.org/officeDocument/2006/customXml" ds:itemID="{3959D87F-0A7E-4316-BE5B-32103D5CD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39a91-8841-4e3f-a77e-9a0983747322"/>
    <ds:schemaRef ds:uri="1a8f33b2-fcdf-4828-9925-e593deee0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Alex Fox</dc:creator>
  <cp:keywords/>
  <dc:description/>
  <cp:lastModifiedBy>Dr Alex Fox</cp:lastModifiedBy>
  <cp:revision>64</cp:revision>
  <dcterms:created xsi:type="dcterms:W3CDTF">2024-11-05T00:25:00Z</dcterms:created>
  <dcterms:modified xsi:type="dcterms:W3CDTF">2024-11-11T06:03:00Z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0x0101004B1A64637CF84544AA4C32663167F108</vt:lpwstr>
  </property>
  <property fmtid="{D5CDD505-2E9C-101B-9397-08002B2CF9AE}" pid="3" name="MediaServiceImageTags">
    <vt:lpwstr/>
  </property>
</Properties>
</file>